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09E" w:rsidRPr="00C7494C" w:rsidRDefault="0037109E" w:rsidP="005F0BA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7494C">
        <w:rPr>
          <w:rFonts w:ascii="Times New Roman" w:hAnsi="Times New Roman" w:cs="Times New Roman"/>
          <w:b/>
          <w:sz w:val="27"/>
          <w:szCs w:val="27"/>
          <w:u w:val="single"/>
        </w:rPr>
        <w:t xml:space="preserve">Информационное сообщение о проведении </w:t>
      </w:r>
    </w:p>
    <w:p w:rsidR="00114D15" w:rsidRPr="00C7494C" w:rsidRDefault="00114D15" w:rsidP="00114D1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7494C">
        <w:rPr>
          <w:rFonts w:ascii="Times New Roman" w:hAnsi="Times New Roman" w:cs="Times New Roman"/>
          <w:b/>
          <w:sz w:val="27"/>
          <w:szCs w:val="27"/>
          <w:u w:val="single"/>
        </w:rPr>
        <w:t>республиканского конкурса по развитию социального партнерства</w:t>
      </w:r>
    </w:p>
    <w:p w:rsidR="00114D15" w:rsidRDefault="00114D15" w:rsidP="00114D1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7494C">
        <w:rPr>
          <w:rFonts w:ascii="Times New Roman" w:hAnsi="Times New Roman" w:cs="Times New Roman"/>
          <w:b/>
          <w:sz w:val="27"/>
          <w:szCs w:val="27"/>
          <w:u w:val="single"/>
        </w:rPr>
        <w:t>среди муниципальных образований Республики Коми</w:t>
      </w:r>
    </w:p>
    <w:p w:rsidR="003B2A8B" w:rsidRDefault="003B2A8B" w:rsidP="00114D1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3B2A8B" w:rsidRPr="00B306EF" w:rsidRDefault="003B2A8B" w:rsidP="00043A04">
      <w:pPr>
        <w:spacing w:after="0" w:line="240" w:lineRule="auto"/>
        <w:ind w:firstLine="561"/>
        <w:jc w:val="both"/>
        <w:outlineLvl w:val="0"/>
        <w:rPr>
          <w:rFonts w:ascii="Times New Roman" w:hAnsi="Times New Roman" w:cs="Times New Roman"/>
          <w:bCs/>
          <w:sz w:val="21"/>
          <w:szCs w:val="21"/>
        </w:rPr>
      </w:pPr>
      <w:r w:rsidRPr="00B306EF">
        <w:rPr>
          <w:rFonts w:ascii="Times New Roman" w:hAnsi="Times New Roman" w:cs="Times New Roman"/>
          <w:bCs/>
          <w:sz w:val="21"/>
          <w:szCs w:val="21"/>
        </w:rPr>
        <w:t>Организационный комитет по проведению республиканского конкурса по развитию социального партнерства среди муниципальных образований Республики Коми</w:t>
      </w:r>
      <w:r w:rsidR="0040647C" w:rsidRPr="00B306EF">
        <w:rPr>
          <w:rFonts w:ascii="Times New Roman" w:hAnsi="Times New Roman" w:cs="Times New Roman"/>
          <w:bCs/>
          <w:sz w:val="21"/>
          <w:szCs w:val="21"/>
        </w:rPr>
        <w:t xml:space="preserve"> (далее – Конкурс)</w:t>
      </w:r>
      <w:r w:rsidRPr="00B306EF">
        <w:rPr>
          <w:rFonts w:ascii="Times New Roman" w:hAnsi="Times New Roman" w:cs="Times New Roman"/>
          <w:bCs/>
          <w:sz w:val="21"/>
          <w:szCs w:val="21"/>
        </w:rPr>
        <w:t xml:space="preserve"> информирует о начале проведения </w:t>
      </w:r>
      <w:r w:rsidR="00E10BC3" w:rsidRPr="00B306EF">
        <w:rPr>
          <w:rFonts w:ascii="Times New Roman" w:hAnsi="Times New Roman" w:cs="Times New Roman"/>
          <w:bCs/>
          <w:sz w:val="21"/>
          <w:szCs w:val="21"/>
        </w:rPr>
        <w:t>Конкурса в 2019 году</w:t>
      </w:r>
      <w:r w:rsidRPr="00B306EF">
        <w:rPr>
          <w:rFonts w:ascii="Times New Roman" w:hAnsi="Times New Roman" w:cs="Times New Roman"/>
          <w:bCs/>
          <w:sz w:val="21"/>
          <w:szCs w:val="21"/>
        </w:rPr>
        <w:t>.</w:t>
      </w:r>
    </w:p>
    <w:p w:rsidR="00352089" w:rsidRPr="00B306EF" w:rsidRDefault="00352089" w:rsidP="00043A04">
      <w:pPr>
        <w:spacing w:after="0" w:line="240" w:lineRule="auto"/>
        <w:ind w:firstLine="561"/>
        <w:jc w:val="both"/>
        <w:outlineLvl w:val="0"/>
        <w:rPr>
          <w:rFonts w:ascii="Times New Roman" w:hAnsi="Times New Roman" w:cs="Times New Roman"/>
          <w:bCs/>
          <w:sz w:val="21"/>
          <w:szCs w:val="21"/>
        </w:rPr>
      </w:pPr>
    </w:p>
    <w:p w:rsidR="00E94C91" w:rsidRPr="00B306EF" w:rsidRDefault="007066E5" w:rsidP="00E94C91">
      <w:pPr>
        <w:pStyle w:val="a8"/>
        <w:tabs>
          <w:tab w:val="left" w:pos="567"/>
          <w:tab w:val="left" w:pos="851"/>
        </w:tabs>
        <w:ind w:firstLine="561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B306EF">
        <w:rPr>
          <w:rFonts w:ascii="Times New Roman" w:hAnsi="Times New Roman" w:cs="Times New Roman"/>
          <w:sz w:val="21"/>
          <w:szCs w:val="21"/>
        </w:rPr>
        <w:t>Целью проведения Конкурса является</w:t>
      </w:r>
      <w:r w:rsidR="00933B7D" w:rsidRPr="00B306EF">
        <w:rPr>
          <w:rFonts w:ascii="Times New Roman" w:hAnsi="Times New Roman" w:cs="Times New Roman"/>
          <w:sz w:val="21"/>
          <w:szCs w:val="21"/>
        </w:rPr>
        <w:t xml:space="preserve"> повышени</w:t>
      </w:r>
      <w:r w:rsidR="001F4296" w:rsidRPr="00B306EF">
        <w:rPr>
          <w:rFonts w:ascii="Times New Roman" w:hAnsi="Times New Roman" w:cs="Times New Roman"/>
          <w:sz w:val="21"/>
          <w:szCs w:val="21"/>
        </w:rPr>
        <w:t>е</w:t>
      </w:r>
      <w:r w:rsidR="00933B7D" w:rsidRPr="00B306EF">
        <w:rPr>
          <w:rFonts w:ascii="Times New Roman" w:hAnsi="Times New Roman" w:cs="Times New Roman"/>
          <w:sz w:val="21"/>
          <w:szCs w:val="21"/>
        </w:rPr>
        <w:t xml:space="preserve"> эффективности социального партнерства в муниципальных образованиях Республики Коми и организациях, расположенных на их территориях</w:t>
      </w:r>
      <w:r w:rsidR="00411816" w:rsidRPr="00B306EF">
        <w:rPr>
          <w:rFonts w:ascii="Times New Roman" w:hAnsi="Times New Roman" w:cs="Times New Roman"/>
          <w:sz w:val="21"/>
          <w:szCs w:val="21"/>
        </w:rPr>
        <w:t>;</w:t>
      </w:r>
      <w:r w:rsidR="00933B7D" w:rsidRPr="00B306EF">
        <w:rPr>
          <w:rFonts w:ascii="Times New Roman" w:hAnsi="Times New Roman" w:cs="Times New Roman"/>
          <w:sz w:val="21"/>
          <w:szCs w:val="21"/>
        </w:rPr>
        <w:t xml:space="preserve"> </w:t>
      </w:r>
      <w:r w:rsidR="00E94C91" w:rsidRPr="00B306EF">
        <w:rPr>
          <w:rFonts w:ascii="Times New Roman" w:hAnsi="Times New Roman" w:cs="Times New Roman"/>
          <w:sz w:val="21"/>
          <w:szCs w:val="21"/>
        </w:rPr>
        <w:t>усилени</w:t>
      </w:r>
      <w:r w:rsidR="000C67FF" w:rsidRPr="00B306EF">
        <w:rPr>
          <w:rFonts w:ascii="Times New Roman" w:hAnsi="Times New Roman" w:cs="Times New Roman"/>
          <w:sz w:val="21"/>
          <w:szCs w:val="21"/>
        </w:rPr>
        <w:t>е</w:t>
      </w:r>
      <w:r w:rsidR="00E94C91" w:rsidRPr="00B306EF">
        <w:rPr>
          <w:rFonts w:ascii="Times New Roman" w:hAnsi="Times New Roman" w:cs="Times New Roman"/>
          <w:sz w:val="21"/>
          <w:szCs w:val="21"/>
        </w:rPr>
        <w:t xml:space="preserve"> взаимодействия и сотрудничества органов местного самоуправления, профсоюзов и работодателей в сфере социально-трудовых отношений</w:t>
      </w:r>
      <w:r w:rsidR="00411816" w:rsidRPr="00B306EF">
        <w:rPr>
          <w:rFonts w:ascii="Times New Roman" w:hAnsi="Times New Roman" w:cs="Times New Roman"/>
          <w:sz w:val="21"/>
          <w:szCs w:val="21"/>
        </w:rPr>
        <w:t>;</w:t>
      </w:r>
      <w:r w:rsidR="00E94C91" w:rsidRPr="00B306EF">
        <w:rPr>
          <w:rFonts w:ascii="Times New Roman" w:hAnsi="Times New Roman" w:cs="Times New Roman"/>
          <w:sz w:val="21"/>
          <w:szCs w:val="21"/>
        </w:rPr>
        <w:t xml:space="preserve"> заключени</w:t>
      </w:r>
      <w:r w:rsidR="00411816" w:rsidRPr="00B306EF">
        <w:rPr>
          <w:rFonts w:ascii="Times New Roman" w:hAnsi="Times New Roman" w:cs="Times New Roman"/>
          <w:sz w:val="21"/>
          <w:szCs w:val="21"/>
        </w:rPr>
        <w:t>е</w:t>
      </w:r>
      <w:r w:rsidR="00E94C91" w:rsidRPr="00B306EF">
        <w:rPr>
          <w:rFonts w:ascii="Times New Roman" w:hAnsi="Times New Roman" w:cs="Times New Roman"/>
          <w:sz w:val="21"/>
          <w:szCs w:val="21"/>
        </w:rPr>
        <w:t xml:space="preserve"> и реализаци</w:t>
      </w:r>
      <w:r w:rsidR="00D83A51" w:rsidRPr="00B306EF">
        <w:rPr>
          <w:rFonts w:ascii="Times New Roman" w:hAnsi="Times New Roman" w:cs="Times New Roman"/>
          <w:sz w:val="21"/>
          <w:szCs w:val="21"/>
        </w:rPr>
        <w:t>я</w:t>
      </w:r>
      <w:r w:rsidR="00E94C91" w:rsidRPr="00B306EF">
        <w:rPr>
          <w:rFonts w:ascii="Times New Roman" w:hAnsi="Times New Roman" w:cs="Times New Roman"/>
          <w:sz w:val="21"/>
          <w:szCs w:val="21"/>
        </w:rPr>
        <w:t xml:space="preserve"> трехсторонних территориальных, территориальных отраслевых соглашений и коллективных договоров</w:t>
      </w:r>
      <w:r w:rsidR="00411816" w:rsidRPr="00B306EF">
        <w:rPr>
          <w:rFonts w:ascii="Times New Roman" w:hAnsi="Times New Roman" w:cs="Times New Roman"/>
          <w:sz w:val="21"/>
          <w:szCs w:val="21"/>
        </w:rPr>
        <w:t>;</w:t>
      </w:r>
      <w:r w:rsidR="00E94C91" w:rsidRPr="00B306EF">
        <w:rPr>
          <w:rFonts w:ascii="Times New Roman" w:hAnsi="Times New Roman" w:cs="Times New Roman"/>
          <w:sz w:val="21"/>
          <w:szCs w:val="21"/>
        </w:rPr>
        <w:t xml:space="preserve"> пропаганд</w:t>
      </w:r>
      <w:r w:rsidR="00411816" w:rsidRPr="00B306EF">
        <w:rPr>
          <w:rFonts w:ascii="Times New Roman" w:hAnsi="Times New Roman" w:cs="Times New Roman"/>
          <w:sz w:val="21"/>
          <w:szCs w:val="21"/>
        </w:rPr>
        <w:t>а</w:t>
      </w:r>
      <w:r w:rsidR="00E94C91" w:rsidRPr="00B306EF">
        <w:rPr>
          <w:rFonts w:ascii="Times New Roman" w:hAnsi="Times New Roman" w:cs="Times New Roman"/>
          <w:sz w:val="21"/>
          <w:szCs w:val="21"/>
        </w:rPr>
        <w:t xml:space="preserve"> и распространени</w:t>
      </w:r>
      <w:r w:rsidR="00411816" w:rsidRPr="00B306EF">
        <w:rPr>
          <w:rFonts w:ascii="Times New Roman" w:hAnsi="Times New Roman" w:cs="Times New Roman"/>
          <w:sz w:val="21"/>
          <w:szCs w:val="21"/>
        </w:rPr>
        <w:t>е</w:t>
      </w:r>
      <w:r w:rsidR="00E94C91" w:rsidRPr="00B306EF">
        <w:rPr>
          <w:rFonts w:ascii="Times New Roman" w:hAnsi="Times New Roman" w:cs="Times New Roman"/>
          <w:sz w:val="21"/>
          <w:szCs w:val="21"/>
        </w:rPr>
        <w:t xml:space="preserve"> передового опыта по социальному партнерству.</w:t>
      </w:r>
      <w:proofErr w:type="gramEnd"/>
    </w:p>
    <w:p w:rsidR="000C67FF" w:rsidRPr="00B306EF" w:rsidRDefault="000C67FF" w:rsidP="00E94C91">
      <w:pPr>
        <w:pStyle w:val="a8"/>
        <w:tabs>
          <w:tab w:val="left" w:pos="567"/>
          <w:tab w:val="left" w:pos="851"/>
        </w:tabs>
        <w:ind w:firstLine="561"/>
        <w:jc w:val="both"/>
        <w:rPr>
          <w:rFonts w:ascii="Times New Roman" w:hAnsi="Times New Roman" w:cs="Times New Roman"/>
          <w:sz w:val="21"/>
          <w:szCs w:val="21"/>
        </w:rPr>
      </w:pPr>
    </w:p>
    <w:p w:rsidR="000C67FF" w:rsidRPr="00B306EF" w:rsidRDefault="000C67FF" w:rsidP="000C67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B306EF">
        <w:rPr>
          <w:rFonts w:ascii="Times New Roman" w:eastAsia="Calibri" w:hAnsi="Times New Roman" w:cs="Times New Roman"/>
          <w:sz w:val="21"/>
          <w:szCs w:val="21"/>
          <w:lang w:eastAsia="en-US"/>
        </w:rPr>
        <w:t>Конкурс проводится среди муниципальных образований Республики Коми.</w:t>
      </w:r>
    </w:p>
    <w:p w:rsidR="00352089" w:rsidRPr="00B306EF" w:rsidRDefault="00352089" w:rsidP="00043A04">
      <w:pPr>
        <w:pStyle w:val="a8"/>
        <w:tabs>
          <w:tab w:val="left" w:pos="567"/>
          <w:tab w:val="left" w:pos="851"/>
        </w:tabs>
        <w:ind w:firstLine="561"/>
        <w:jc w:val="both"/>
        <w:rPr>
          <w:rFonts w:ascii="Times New Roman" w:hAnsi="Times New Roman" w:cs="Times New Roman"/>
          <w:sz w:val="21"/>
          <w:szCs w:val="21"/>
        </w:rPr>
      </w:pPr>
    </w:p>
    <w:p w:rsidR="00222963" w:rsidRPr="00B306EF" w:rsidRDefault="00222963" w:rsidP="00043A04">
      <w:pPr>
        <w:pStyle w:val="ConsPlusNormal"/>
        <w:tabs>
          <w:tab w:val="left" w:pos="567"/>
          <w:tab w:val="left" w:pos="851"/>
        </w:tabs>
        <w:ind w:firstLine="561"/>
        <w:jc w:val="both"/>
        <w:rPr>
          <w:rFonts w:ascii="Times New Roman" w:hAnsi="Times New Roman" w:cs="Times New Roman"/>
          <w:sz w:val="21"/>
          <w:szCs w:val="21"/>
        </w:rPr>
      </w:pPr>
      <w:r w:rsidRPr="00B306EF">
        <w:rPr>
          <w:rFonts w:ascii="Times New Roman" w:hAnsi="Times New Roman" w:cs="Times New Roman"/>
          <w:sz w:val="21"/>
          <w:szCs w:val="21"/>
        </w:rPr>
        <w:t>Решение об участии муниципального образования в Конкурсе принимается территориальной трехсторонней комиссией по регулированию социально-трудовых отношений.</w:t>
      </w:r>
    </w:p>
    <w:p w:rsidR="00352089" w:rsidRPr="00B306EF" w:rsidRDefault="00352089" w:rsidP="00043A04">
      <w:pPr>
        <w:pStyle w:val="ConsPlusNormal"/>
        <w:tabs>
          <w:tab w:val="left" w:pos="567"/>
          <w:tab w:val="left" w:pos="851"/>
        </w:tabs>
        <w:ind w:firstLine="561"/>
        <w:jc w:val="both"/>
        <w:rPr>
          <w:rFonts w:ascii="Times New Roman" w:hAnsi="Times New Roman" w:cs="Times New Roman"/>
          <w:sz w:val="21"/>
          <w:szCs w:val="21"/>
        </w:rPr>
      </w:pPr>
    </w:p>
    <w:p w:rsidR="00B11B84" w:rsidRPr="00B306EF" w:rsidRDefault="00222963" w:rsidP="00043A04">
      <w:pPr>
        <w:pStyle w:val="a8"/>
        <w:tabs>
          <w:tab w:val="left" w:pos="567"/>
          <w:tab w:val="left" w:pos="851"/>
        </w:tabs>
        <w:ind w:firstLine="561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306EF">
        <w:rPr>
          <w:rFonts w:ascii="Times New Roman" w:eastAsia="Times New Roman" w:hAnsi="Times New Roman" w:cs="Times New Roman"/>
          <w:sz w:val="21"/>
          <w:szCs w:val="21"/>
        </w:rPr>
        <w:t xml:space="preserve">Для участия в Конкурсе необходимо сообщить  </w:t>
      </w:r>
      <w:r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в срок до </w:t>
      </w:r>
      <w:r w:rsidR="00BE39BD"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>1</w:t>
      </w:r>
      <w:r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 </w:t>
      </w:r>
      <w:r w:rsidR="00BE39BD"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>апреля</w:t>
      </w:r>
      <w:r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 201</w:t>
      </w:r>
      <w:r w:rsidR="00BE39BD"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>9</w:t>
      </w:r>
      <w:r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 года</w:t>
      </w:r>
      <w:r w:rsidRPr="00B306EF">
        <w:rPr>
          <w:rFonts w:ascii="Times New Roman" w:eastAsia="Times New Roman" w:hAnsi="Times New Roman" w:cs="Times New Roman"/>
          <w:sz w:val="21"/>
          <w:szCs w:val="21"/>
        </w:rPr>
        <w:t xml:space="preserve"> о своем намерении участвовать в конкурсе, отправив официальное письмо </w:t>
      </w:r>
      <w:r w:rsidR="00601F54" w:rsidRPr="00B306EF">
        <w:rPr>
          <w:rFonts w:ascii="Times New Roman" w:eastAsia="Times New Roman" w:hAnsi="Times New Roman" w:cs="Times New Roman"/>
          <w:sz w:val="21"/>
          <w:szCs w:val="21"/>
        </w:rPr>
        <w:t>в</w:t>
      </w:r>
      <w:r w:rsidRPr="00B306EF">
        <w:rPr>
          <w:rFonts w:ascii="Times New Roman" w:eastAsia="Times New Roman" w:hAnsi="Times New Roman" w:cs="Times New Roman"/>
          <w:sz w:val="21"/>
          <w:szCs w:val="21"/>
        </w:rPr>
        <w:t xml:space="preserve"> адрес Министерства труда, занятости и социальной защиты Республики Коми: 167610, г. Сыктывкар, ул. Интернациональная, д.174, продублировав по электронной почте:  </w:t>
      </w:r>
      <w:hyperlink r:id="rId5" w:history="1"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  <w:lang w:val="en-US"/>
          </w:rPr>
          <w:t>i</w:t>
        </w:r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</w:rPr>
          <w:t>.</w:t>
        </w:r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  <w:lang w:val="en-US"/>
          </w:rPr>
          <w:t>n</w:t>
        </w:r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</w:rPr>
          <w:t>.</w:t>
        </w:r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  <w:lang w:val="en-US"/>
          </w:rPr>
          <w:t>chuvakova</w:t>
        </w:r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</w:rPr>
          <w:t>@</w:t>
        </w:r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  <w:lang w:val="en-US"/>
          </w:rPr>
          <w:t>soc</w:t>
        </w:r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</w:rPr>
          <w:t>.</w:t>
        </w:r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  <w:lang w:val="en-US"/>
          </w:rPr>
          <w:t>rkomi</w:t>
        </w:r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</w:rPr>
          <w:t>.</w:t>
        </w:r>
        <w:proofErr w:type="spellStart"/>
        <w:r w:rsidRPr="00B306EF">
          <w:rPr>
            <w:rStyle w:val="a6"/>
            <w:rFonts w:ascii="Times New Roman" w:eastAsia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Pr="00B306EF"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</w:p>
    <w:p w:rsidR="00927F55" w:rsidRPr="00B306EF" w:rsidRDefault="00927F55" w:rsidP="00043A04">
      <w:pPr>
        <w:pStyle w:val="a8"/>
        <w:tabs>
          <w:tab w:val="left" w:pos="567"/>
          <w:tab w:val="left" w:pos="851"/>
        </w:tabs>
        <w:ind w:firstLine="561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222963" w:rsidRPr="00B306EF" w:rsidRDefault="00222963" w:rsidP="00043A04">
      <w:pPr>
        <w:pStyle w:val="a8"/>
        <w:tabs>
          <w:tab w:val="left" w:pos="567"/>
          <w:tab w:val="left" w:pos="851"/>
        </w:tabs>
        <w:ind w:firstLine="561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306EF">
        <w:rPr>
          <w:rFonts w:ascii="Times New Roman" w:eastAsia="Times New Roman" w:hAnsi="Times New Roman" w:cs="Times New Roman"/>
          <w:sz w:val="21"/>
          <w:szCs w:val="21"/>
        </w:rPr>
        <w:t xml:space="preserve">Заявку на участие в </w:t>
      </w:r>
      <w:r w:rsidR="00706E26" w:rsidRPr="00B306EF">
        <w:rPr>
          <w:rFonts w:ascii="Times New Roman" w:eastAsia="Times New Roman" w:hAnsi="Times New Roman" w:cs="Times New Roman"/>
          <w:sz w:val="21"/>
          <w:szCs w:val="21"/>
        </w:rPr>
        <w:t>К</w:t>
      </w:r>
      <w:r w:rsidRPr="00B306EF">
        <w:rPr>
          <w:rFonts w:ascii="Times New Roman" w:eastAsia="Times New Roman" w:hAnsi="Times New Roman" w:cs="Times New Roman"/>
          <w:sz w:val="21"/>
          <w:szCs w:val="21"/>
        </w:rPr>
        <w:t>онкурсе по установленному образцу</w:t>
      </w:r>
      <w:r w:rsidR="00352089" w:rsidRPr="00B306EF">
        <w:rPr>
          <w:rFonts w:ascii="Times New Roman" w:eastAsia="Times New Roman" w:hAnsi="Times New Roman" w:cs="Times New Roman"/>
          <w:sz w:val="21"/>
          <w:szCs w:val="21"/>
        </w:rPr>
        <w:t xml:space="preserve"> с </w:t>
      </w:r>
      <w:r w:rsidR="00B51938" w:rsidRPr="00B306EF">
        <w:rPr>
          <w:rFonts w:ascii="Times New Roman" w:eastAsia="Times New Roman" w:hAnsi="Times New Roman" w:cs="Times New Roman"/>
          <w:sz w:val="21"/>
          <w:szCs w:val="21"/>
        </w:rPr>
        <w:t xml:space="preserve">приложением необходимых документов </w:t>
      </w:r>
      <w:r w:rsidRPr="00B306EF">
        <w:rPr>
          <w:rFonts w:ascii="Times New Roman" w:eastAsia="Times New Roman" w:hAnsi="Times New Roman" w:cs="Times New Roman"/>
          <w:sz w:val="21"/>
          <w:szCs w:val="21"/>
        </w:rPr>
        <w:t>следует направить</w:t>
      </w:r>
      <w:r w:rsidR="00B11B84" w:rsidRPr="00B306EF">
        <w:rPr>
          <w:rFonts w:ascii="Times New Roman" w:eastAsia="Times New Roman" w:hAnsi="Times New Roman" w:cs="Times New Roman"/>
          <w:sz w:val="21"/>
          <w:szCs w:val="21"/>
        </w:rPr>
        <w:t xml:space="preserve"> в адрес Министерства</w:t>
      </w:r>
      <w:r w:rsidRPr="00B306E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411816" w:rsidRPr="00B306EF">
        <w:rPr>
          <w:rFonts w:ascii="Times New Roman" w:eastAsia="Times New Roman" w:hAnsi="Times New Roman" w:cs="Times New Roman"/>
          <w:sz w:val="21"/>
          <w:szCs w:val="21"/>
        </w:rPr>
        <w:t xml:space="preserve">                              </w:t>
      </w:r>
      <w:r w:rsidR="00706752"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>в срок</w:t>
      </w:r>
      <w:r w:rsidR="00601F54"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 </w:t>
      </w:r>
      <w:r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>до</w:t>
      </w:r>
      <w:r w:rsidR="00601F54"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 </w:t>
      </w:r>
      <w:r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15 </w:t>
      </w:r>
      <w:r w:rsidR="00B11B84"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>июня</w:t>
      </w:r>
      <w:r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 201</w:t>
      </w:r>
      <w:r w:rsidR="00601F54"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>9</w:t>
      </w:r>
      <w:r w:rsidRPr="00B306EF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 года.</w:t>
      </w:r>
      <w:r w:rsidRPr="00B306E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222963" w:rsidRPr="00B306EF" w:rsidRDefault="00222963" w:rsidP="00043A04">
      <w:pPr>
        <w:pStyle w:val="a8"/>
        <w:tabs>
          <w:tab w:val="left" w:pos="567"/>
          <w:tab w:val="left" w:pos="851"/>
        </w:tabs>
        <w:ind w:firstLine="561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043A04" w:rsidRPr="00B306EF" w:rsidRDefault="00043A04" w:rsidP="00043A04">
      <w:pPr>
        <w:pStyle w:val="a8"/>
        <w:tabs>
          <w:tab w:val="left" w:pos="567"/>
          <w:tab w:val="left" w:pos="851"/>
        </w:tabs>
        <w:ind w:firstLine="561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B306EF">
        <w:rPr>
          <w:rFonts w:ascii="Times New Roman" w:eastAsia="Times New Roman" w:hAnsi="Times New Roman" w:cs="Times New Roman"/>
          <w:b/>
          <w:sz w:val="21"/>
          <w:szCs w:val="21"/>
        </w:rPr>
        <w:t>Контактное лицо – Чувакова Ирина Николаевна, телефон                  8(8212) 28-60-90 (доб. 284).</w:t>
      </w:r>
    </w:p>
    <w:p w:rsidR="004D2FBE" w:rsidRPr="00B306EF" w:rsidRDefault="004D2FBE" w:rsidP="00043A04">
      <w:pPr>
        <w:pStyle w:val="a7"/>
        <w:spacing w:before="0" w:beforeAutospacing="0" w:after="0" w:afterAutospacing="0"/>
        <w:ind w:firstLine="561"/>
        <w:jc w:val="both"/>
        <w:rPr>
          <w:sz w:val="21"/>
          <w:szCs w:val="21"/>
        </w:rPr>
      </w:pPr>
    </w:p>
    <w:p w:rsidR="006F2CE8" w:rsidRPr="00B306EF" w:rsidRDefault="00043A04" w:rsidP="00601F54">
      <w:pPr>
        <w:pStyle w:val="a7"/>
        <w:ind w:firstLine="561"/>
        <w:jc w:val="both"/>
        <w:rPr>
          <w:sz w:val="21"/>
          <w:szCs w:val="21"/>
        </w:rPr>
      </w:pPr>
      <w:r w:rsidRPr="00B306EF">
        <w:rPr>
          <w:sz w:val="21"/>
          <w:szCs w:val="21"/>
        </w:rPr>
        <w:t xml:space="preserve">Информация о ходе проведения </w:t>
      </w:r>
      <w:r w:rsidR="004D2FBE" w:rsidRPr="00B306EF">
        <w:rPr>
          <w:sz w:val="21"/>
          <w:szCs w:val="21"/>
        </w:rPr>
        <w:t>Конкурса</w:t>
      </w:r>
      <w:r w:rsidRPr="00B306EF">
        <w:rPr>
          <w:sz w:val="21"/>
          <w:szCs w:val="21"/>
        </w:rPr>
        <w:t xml:space="preserve"> буд</w:t>
      </w:r>
      <w:r w:rsidR="00B36525" w:rsidRPr="00B306EF">
        <w:rPr>
          <w:sz w:val="21"/>
          <w:szCs w:val="21"/>
        </w:rPr>
        <w:t>е</w:t>
      </w:r>
      <w:r w:rsidRPr="00B306EF">
        <w:rPr>
          <w:sz w:val="21"/>
          <w:szCs w:val="21"/>
        </w:rPr>
        <w:t xml:space="preserve">т размещаться на официальном сайте Министерства труда, занятости и социальной защиты </w:t>
      </w:r>
      <w:r w:rsidR="004D2FBE" w:rsidRPr="00B306EF">
        <w:rPr>
          <w:sz w:val="21"/>
          <w:szCs w:val="21"/>
        </w:rPr>
        <w:t>во вкладке «Социальное партнерство», раздел «</w:t>
      </w:r>
      <w:r w:rsidR="00E85FF4" w:rsidRPr="00B306EF">
        <w:rPr>
          <w:sz w:val="21"/>
          <w:szCs w:val="21"/>
        </w:rPr>
        <w:t>Республиканск</w:t>
      </w:r>
      <w:r w:rsidR="00601F54" w:rsidRPr="00B306EF">
        <w:rPr>
          <w:sz w:val="21"/>
          <w:szCs w:val="21"/>
        </w:rPr>
        <w:t>ий</w:t>
      </w:r>
      <w:r w:rsidR="00E85FF4" w:rsidRPr="00B306EF">
        <w:rPr>
          <w:sz w:val="21"/>
          <w:szCs w:val="21"/>
        </w:rPr>
        <w:t xml:space="preserve"> конкурс по развитию социального партнерства среди муниципальных образований Республики Коми</w:t>
      </w:r>
      <w:r w:rsidR="004D2FBE" w:rsidRPr="00B306EF">
        <w:rPr>
          <w:sz w:val="21"/>
          <w:szCs w:val="21"/>
        </w:rPr>
        <w:t>»</w:t>
      </w:r>
      <w:r w:rsidR="00E85FF4" w:rsidRPr="00B306EF">
        <w:rPr>
          <w:sz w:val="21"/>
          <w:szCs w:val="21"/>
        </w:rPr>
        <w:t>, подраздел «</w:t>
      </w:r>
      <w:r w:rsidR="004D2FBE" w:rsidRPr="00B306EF">
        <w:rPr>
          <w:sz w:val="21"/>
          <w:szCs w:val="21"/>
        </w:rPr>
        <w:t>2019 год</w:t>
      </w:r>
      <w:r w:rsidR="00E85FF4" w:rsidRPr="00B306EF">
        <w:rPr>
          <w:sz w:val="21"/>
          <w:szCs w:val="21"/>
        </w:rPr>
        <w:t>»</w:t>
      </w:r>
      <w:r w:rsidR="004D2FBE" w:rsidRPr="00B306EF">
        <w:rPr>
          <w:sz w:val="21"/>
          <w:szCs w:val="21"/>
        </w:rPr>
        <w:t>.</w:t>
      </w:r>
    </w:p>
    <w:p w:rsidR="005F0BA0" w:rsidRPr="00F55C2E" w:rsidRDefault="005F0BA0" w:rsidP="006F2C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F0BA0" w:rsidRPr="00F55C2E" w:rsidSect="00411816">
      <w:pgSz w:w="11906" w:h="16838"/>
      <w:pgMar w:top="1134" w:right="794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A0"/>
    <w:rsid w:val="00043A04"/>
    <w:rsid w:val="000C67FF"/>
    <w:rsid w:val="000D0ECA"/>
    <w:rsid w:val="000F70F7"/>
    <w:rsid w:val="00114D15"/>
    <w:rsid w:val="00156491"/>
    <w:rsid w:val="00157D29"/>
    <w:rsid w:val="00183EFD"/>
    <w:rsid w:val="001A16D6"/>
    <w:rsid w:val="001E409D"/>
    <w:rsid w:val="001F4296"/>
    <w:rsid w:val="00203EA6"/>
    <w:rsid w:val="00222963"/>
    <w:rsid w:val="0023348D"/>
    <w:rsid w:val="0029237A"/>
    <w:rsid w:val="002F63EB"/>
    <w:rsid w:val="00306C22"/>
    <w:rsid w:val="00315C75"/>
    <w:rsid w:val="00317D7B"/>
    <w:rsid w:val="00352089"/>
    <w:rsid w:val="0037109E"/>
    <w:rsid w:val="003931A8"/>
    <w:rsid w:val="00394278"/>
    <w:rsid w:val="003B2A8B"/>
    <w:rsid w:val="003C5753"/>
    <w:rsid w:val="0040647C"/>
    <w:rsid w:val="00411816"/>
    <w:rsid w:val="00447ED1"/>
    <w:rsid w:val="004B1DA1"/>
    <w:rsid w:val="004D2FBE"/>
    <w:rsid w:val="00521203"/>
    <w:rsid w:val="00550701"/>
    <w:rsid w:val="00577AE6"/>
    <w:rsid w:val="005844C9"/>
    <w:rsid w:val="005F0BA0"/>
    <w:rsid w:val="005F7742"/>
    <w:rsid w:val="00601F54"/>
    <w:rsid w:val="006F2CE8"/>
    <w:rsid w:val="007066E5"/>
    <w:rsid w:val="00706752"/>
    <w:rsid w:val="00706E26"/>
    <w:rsid w:val="0074791C"/>
    <w:rsid w:val="007A2057"/>
    <w:rsid w:val="007A5D75"/>
    <w:rsid w:val="007B3D04"/>
    <w:rsid w:val="00806702"/>
    <w:rsid w:val="0085416C"/>
    <w:rsid w:val="00861882"/>
    <w:rsid w:val="0087589D"/>
    <w:rsid w:val="008F1C92"/>
    <w:rsid w:val="00927F55"/>
    <w:rsid w:val="00933B7D"/>
    <w:rsid w:val="00956406"/>
    <w:rsid w:val="009A21C9"/>
    <w:rsid w:val="009A4487"/>
    <w:rsid w:val="009F0E35"/>
    <w:rsid w:val="00A65349"/>
    <w:rsid w:val="00A879B1"/>
    <w:rsid w:val="00AA4DDD"/>
    <w:rsid w:val="00B11B84"/>
    <w:rsid w:val="00B26FAD"/>
    <w:rsid w:val="00B306EF"/>
    <w:rsid w:val="00B355EC"/>
    <w:rsid w:val="00B36525"/>
    <w:rsid w:val="00B51938"/>
    <w:rsid w:val="00BB0242"/>
    <w:rsid w:val="00BD31C2"/>
    <w:rsid w:val="00BE39BD"/>
    <w:rsid w:val="00C34D23"/>
    <w:rsid w:val="00C45174"/>
    <w:rsid w:val="00C72676"/>
    <w:rsid w:val="00C7494C"/>
    <w:rsid w:val="00CD06FD"/>
    <w:rsid w:val="00D2281A"/>
    <w:rsid w:val="00D53E7D"/>
    <w:rsid w:val="00D83A51"/>
    <w:rsid w:val="00DA56BF"/>
    <w:rsid w:val="00E10BC3"/>
    <w:rsid w:val="00E309E3"/>
    <w:rsid w:val="00E7118F"/>
    <w:rsid w:val="00E85FF4"/>
    <w:rsid w:val="00E94C91"/>
    <w:rsid w:val="00EA25E4"/>
    <w:rsid w:val="00EE5422"/>
    <w:rsid w:val="00F1451F"/>
    <w:rsid w:val="00F55C2E"/>
    <w:rsid w:val="00F8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F0B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5F0BA0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нак"/>
    <w:basedOn w:val="a"/>
    <w:rsid w:val="005F0B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6">
    <w:name w:val="Hyperlink"/>
    <w:basedOn w:val="a0"/>
    <w:uiPriority w:val="99"/>
    <w:unhideWhenUsed/>
    <w:rsid w:val="006F2CE8"/>
    <w:rPr>
      <w:color w:val="0000FF" w:themeColor="hyperlink"/>
      <w:u w:val="single"/>
    </w:rPr>
  </w:style>
  <w:style w:type="paragraph" w:styleId="a7">
    <w:name w:val="Normal (Web)"/>
    <w:basedOn w:val="a"/>
    <w:unhideWhenUsed/>
    <w:rsid w:val="00F5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85416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71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109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F0E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F0B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5F0BA0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нак"/>
    <w:basedOn w:val="a"/>
    <w:rsid w:val="005F0B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6">
    <w:name w:val="Hyperlink"/>
    <w:basedOn w:val="a0"/>
    <w:uiPriority w:val="99"/>
    <w:unhideWhenUsed/>
    <w:rsid w:val="006F2CE8"/>
    <w:rPr>
      <w:color w:val="0000FF" w:themeColor="hyperlink"/>
      <w:u w:val="single"/>
    </w:rPr>
  </w:style>
  <w:style w:type="paragraph" w:styleId="a7">
    <w:name w:val="Normal (Web)"/>
    <w:basedOn w:val="a"/>
    <w:unhideWhenUsed/>
    <w:rsid w:val="00F5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85416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71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109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F0E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.n.chuvakova@soc.rkom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Вещицкая Наталья</dc:creator>
  <cp:lastModifiedBy>Румянцева Вероника Вячеславовна</cp:lastModifiedBy>
  <cp:revision>41</cp:revision>
  <cp:lastPrinted>2019-01-24T15:04:00Z</cp:lastPrinted>
  <dcterms:created xsi:type="dcterms:W3CDTF">2019-01-24T11:37:00Z</dcterms:created>
  <dcterms:modified xsi:type="dcterms:W3CDTF">2019-01-25T10:08:00Z</dcterms:modified>
</cp:coreProperties>
</file>